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57" w:rsidRPr="00893412" w:rsidRDefault="00193057" w:rsidP="001930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Индивидуальная программа</w:t>
      </w:r>
      <w:r w:rsidRPr="00893412">
        <w:rPr>
          <w:rFonts w:ascii="Times New Roman" w:hAnsi="Times New Roman"/>
          <w:b/>
          <w:sz w:val="26"/>
          <w:szCs w:val="26"/>
        </w:rPr>
        <w:t xml:space="preserve"> профессионального развития руководителя </w:t>
      </w:r>
      <w:r>
        <w:rPr>
          <w:rFonts w:ascii="Times New Roman" w:hAnsi="Times New Roman"/>
          <w:b/>
          <w:sz w:val="26"/>
          <w:szCs w:val="26"/>
        </w:rPr>
        <w:t>МБОУ «</w:t>
      </w:r>
      <w:proofErr w:type="spellStart"/>
      <w:r>
        <w:rPr>
          <w:rFonts w:ascii="Times New Roman" w:hAnsi="Times New Roman"/>
          <w:b/>
          <w:sz w:val="26"/>
          <w:szCs w:val="26"/>
        </w:rPr>
        <w:t>Большетебендинская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СОШ»</w:t>
      </w:r>
    </w:p>
    <w:p w:rsidR="00193057" w:rsidRPr="00827E07" w:rsidRDefault="00193057" w:rsidP="00193057">
      <w:pPr>
        <w:spacing w:after="12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827E07">
        <w:rPr>
          <w:rFonts w:ascii="Times New Roman" w:hAnsi="Times New Roman"/>
          <w:i/>
          <w:sz w:val="26"/>
          <w:szCs w:val="26"/>
        </w:rPr>
        <w:t>(</w:t>
      </w:r>
      <w:r>
        <w:rPr>
          <w:rFonts w:ascii="Times New Roman" w:hAnsi="Times New Roman"/>
          <w:i/>
          <w:sz w:val="26"/>
          <w:szCs w:val="26"/>
        </w:rPr>
        <w:t>на 2022–2024</w:t>
      </w:r>
      <w:r w:rsidRPr="00827E07">
        <w:rPr>
          <w:rFonts w:ascii="Times New Roman" w:hAnsi="Times New Roman"/>
          <w:i/>
          <w:sz w:val="26"/>
          <w:szCs w:val="26"/>
        </w:rPr>
        <w:t xml:space="preserve"> гг.)</w:t>
      </w:r>
    </w:p>
    <w:p w:rsidR="00193057" w:rsidRPr="00FD2CF4" w:rsidRDefault="00193057" w:rsidP="00193057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Таирова Эльвира </w:t>
      </w:r>
      <w:proofErr w:type="spellStart"/>
      <w:r>
        <w:rPr>
          <w:rFonts w:ascii="Times New Roman" w:hAnsi="Times New Roman"/>
          <w:i/>
          <w:sz w:val="26"/>
          <w:szCs w:val="26"/>
        </w:rPr>
        <w:t>Бикбулатовна</w:t>
      </w:r>
      <w:proofErr w:type="spellEnd"/>
      <w:r w:rsidRPr="00FD2CF4">
        <w:rPr>
          <w:rFonts w:ascii="Times New Roman" w:hAnsi="Times New Roman"/>
          <w:i/>
          <w:sz w:val="26"/>
          <w:szCs w:val="26"/>
        </w:rPr>
        <w:t>, директор</w:t>
      </w:r>
    </w:p>
    <w:p w:rsidR="00193057" w:rsidRPr="00FD2CF4" w:rsidRDefault="00193057" w:rsidP="00193057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FD2CF4">
        <w:rPr>
          <w:rFonts w:ascii="Times New Roman" w:hAnsi="Times New Roman"/>
          <w:i/>
          <w:sz w:val="26"/>
          <w:szCs w:val="26"/>
        </w:rPr>
        <w:t>МБОУ «</w:t>
      </w:r>
      <w:proofErr w:type="spellStart"/>
      <w:r>
        <w:rPr>
          <w:rFonts w:ascii="Times New Roman" w:hAnsi="Times New Roman"/>
          <w:i/>
          <w:sz w:val="26"/>
          <w:szCs w:val="26"/>
        </w:rPr>
        <w:t>Большетебендинская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СОШ»</w:t>
      </w:r>
    </w:p>
    <w:tbl>
      <w:tblPr>
        <w:tblW w:w="1445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77"/>
        <w:gridCol w:w="3226"/>
        <w:gridCol w:w="2693"/>
        <w:gridCol w:w="2693"/>
        <w:gridCol w:w="2693"/>
        <w:gridCol w:w="1276"/>
      </w:tblGrid>
      <w:tr w:rsidR="00193057" w:rsidRPr="00C71226" w:rsidTr="00193057">
        <w:trPr>
          <w:trHeight w:val="1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3057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D2CF4">
              <w:rPr>
                <w:rFonts w:ascii="Times New Roman" w:hAnsi="Times New Roman"/>
                <w:b/>
                <w:iCs/>
                <w:sz w:val="20"/>
                <w:szCs w:val="20"/>
              </w:rPr>
              <w:t>Компетенции</w:t>
            </w:r>
          </w:p>
          <w:p w:rsidR="00193057" w:rsidRPr="00FD2CF4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(5-У)</w:t>
            </w:r>
          </w:p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3057" w:rsidRPr="00FD2CF4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D2CF4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Ведущие задачи </w:t>
            </w:r>
          </w:p>
          <w:p w:rsidR="00193057" w:rsidRPr="00FD2CF4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2CF4">
              <w:rPr>
                <w:rFonts w:ascii="Times New Roman" w:hAnsi="Times New Roman"/>
                <w:b/>
                <w:iCs/>
                <w:sz w:val="20"/>
                <w:szCs w:val="20"/>
              </w:rPr>
              <w:t>по развитию профессиональной компетентности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3057" w:rsidRPr="00FD2CF4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D2CF4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Необходимые 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br/>
            </w:r>
            <w:r w:rsidRPr="00FD2CF4">
              <w:rPr>
                <w:rFonts w:ascii="Times New Roman" w:hAnsi="Times New Roman"/>
                <w:b/>
                <w:iCs/>
                <w:sz w:val="20"/>
                <w:szCs w:val="20"/>
              </w:rPr>
              <w:t>знания и умения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3057" w:rsidRPr="00FD2CF4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2CF4">
              <w:rPr>
                <w:rFonts w:ascii="Times New Roman" w:hAnsi="Times New Roman"/>
                <w:b/>
                <w:iCs/>
                <w:sz w:val="20"/>
                <w:szCs w:val="20"/>
              </w:rPr>
              <w:t>Что предполага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ется </w:t>
            </w:r>
            <w:r w:rsidRPr="00FD2CF4">
              <w:rPr>
                <w:rFonts w:ascii="Times New Roman" w:hAnsi="Times New Roman"/>
                <w:b/>
                <w:iCs/>
                <w:sz w:val="20"/>
                <w:szCs w:val="20"/>
              </w:rPr>
              <w:t>для этого сделать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3057" w:rsidRPr="00FD2CF4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D2CF4">
              <w:rPr>
                <w:rFonts w:ascii="Times New Roman" w:hAnsi="Times New Roman"/>
                <w:b/>
                <w:iCs/>
                <w:sz w:val="20"/>
                <w:szCs w:val="20"/>
              </w:rPr>
              <w:t>Ожидаемый результат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3057" w:rsidRPr="00FD2CF4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D2CF4">
              <w:rPr>
                <w:rFonts w:ascii="Times New Roman" w:hAnsi="Times New Roman"/>
                <w:b/>
                <w:iCs/>
                <w:sz w:val="20"/>
                <w:szCs w:val="20"/>
              </w:rPr>
              <w:t>Срок ре</w:t>
            </w:r>
            <w:r w:rsidRPr="00FD2CF4">
              <w:rPr>
                <w:rFonts w:ascii="Times New Roman" w:hAnsi="Times New Roman"/>
                <w:b/>
                <w:iCs/>
                <w:sz w:val="20"/>
                <w:szCs w:val="20"/>
              </w:rPr>
              <w:t>а</w:t>
            </w:r>
            <w:r w:rsidRPr="00FD2CF4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лизации </w:t>
            </w:r>
          </w:p>
        </w:tc>
      </w:tr>
      <w:tr w:rsidR="00193057" w:rsidRPr="00C71226" w:rsidTr="00193057">
        <w:trPr>
          <w:trHeight w:val="1415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3057" w:rsidRPr="00F81E88" w:rsidRDefault="00193057" w:rsidP="00193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Управление и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формацией в 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Большетебендинская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3057" w:rsidRPr="00C71226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226">
              <w:rPr>
                <w:rFonts w:ascii="Times New Roman" w:hAnsi="Times New Roman"/>
                <w:sz w:val="20"/>
                <w:szCs w:val="20"/>
              </w:rPr>
              <w:t>Изучить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и научиться использовать эффективные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способы операти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в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ного сбора и анализа професси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о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нально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значимой информации, позволяющей в системе и ко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м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плексно оценивать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качество обр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а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зовательной деятельности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3057" w:rsidRPr="00C71226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C71226">
              <w:rPr>
                <w:rFonts w:ascii="Times New Roman" w:hAnsi="Times New Roman"/>
                <w:sz w:val="20"/>
                <w:szCs w:val="20"/>
              </w:rPr>
              <w:t>Организовывать ведение отчетности ОУ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3057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C71226">
              <w:rPr>
                <w:rFonts w:ascii="Times New Roman" w:hAnsi="Times New Roman"/>
                <w:sz w:val="20"/>
                <w:szCs w:val="20"/>
              </w:rPr>
              <w:t>Обеспечивать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3057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ормирова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 внутренн</w:t>
            </w:r>
            <w:r>
              <w:rPr>
                <w:rFonts w:ascii="Times New Roman" w:hAnsi="Times New Roman"/>
                <w:sz w:val="20"/>
                <w:szCs w:val="20"/>
              </w:rPr>
              <w:t>ее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 информационн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 простра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н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ств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, эффективны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 канал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 коммуникаций в ОУ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3057" w:rsidRPr="00C71226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рименять средства </w:t>
            </w:r>
            <w:proofErr w:type="spellStart"/>
            <w:r w:rsidRPr="00C71226">
              <w:rPr>
                <w:rFonts w:ascii="Times New Roman" w:hAnsi="Times New Roman"/>
                <w:sz w:val="20"/>
                <w:szCs w:val="20"/>
              </w:rPr>
              <w:t>ци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ф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ровизации</w:t>
            </w:r>
            <w:proofErr w:type="spellEnd"/>
            <w:r w:rsidRPr="00C71226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основные мет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о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ды сбора, хранения,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обр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а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ботки профессионально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зн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а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чимой информации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3057" w:rsidRPr="00C71226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226">
              <w:rPr>
                <w:rFonts w:ascii="Times New Roman" w:hAnsi="Times New Roman"/>
                <w:sz w:val="20"/>
                <w:szCs w:val="20"/>
              </w:rPr>
              <w:t>1. Изучить методические рекомендации по сбору, хранению и обработке и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н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3057" w:rsidRPr="00C71226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226">
              <w:rPr>
                <w:rFonts w:ascii="Times New Roman" w:hAnsi="Times New Roman"/>
                <w:sz w:val="20"/>
                <w:szCs w:val="20"/>
              </w:rPr>
              <w:t>2. Познакомиться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с опытом работы других школ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3057" w:rsidRPr="00C71226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226">
              <w:rPr>
                <w:rFonts w:ascii="Times New Roman" w:hAnsi="Times New Roman"/>
                <w:sz w:val="20"/>
                <w:szCs w:val="20"/>
              </w:rPr>
              <w:t>3. Адаптировать имеющиеся или разработать свои спос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о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бы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сбора и анализа инфо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р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мации,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с и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с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пользованием цифровых технологий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3057" w:rsidRPr="00C71226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Возможность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 примен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ения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эффективны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 информац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и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онно-коммуникационны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 технологи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в работе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пр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о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фессионально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значимой и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н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формацией в целях получ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е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ния сведений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о качестве образовательной деятельн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о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3057" w:rsidRPr="00C71226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2023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93057" w:rsidRPr="00C71226" w:rsidTr="00193057">
        <w:trPr>
          <w:trHeight w:val="130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3057" w:rsidRPr="003D2690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2. 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Управление ка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д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рами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Большетебендинская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3057" w:rsidRPr="00C71226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226">
              <w:rPr>
                <w:rFonts w:ascii="Times New Roman" w:hAnsi="Times New Roman"/>
                <w:sz w:val="20"/>
                <w:szCs w:val="20"/>
              </w:rPr>
              <w:t>Изучить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нормативно-правовые основы управления ИППР педаг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о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га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3057" w:rsidRPr="00C71226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226">
              <w:rPr>
                <w:rFonts w:ascii="Times New Roman" w:hAnsi="Times New Roman"/>
                <w:sz w:val="20"/>
                <w:szCs w:val="20"/>
              </w:rPr>
              <w:t>Научиться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анализировать и ко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р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ректировать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индивидуальные пр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о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граммы профессионального разв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и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тия педагогов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3057" w:rsidRPr="00C71226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712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Знать:</w:t>
            </w:r>
          </w:p>
          <w:p w:rsidR="00193057" w:rsidRPr="00C71226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712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  <w:r w:rsidRPr="00C712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</w:t>
            </w:r>
            <w:r w:rsidRPr="00C712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рофессиональные деф</w:t>
            </w:r>
            <w:r w:rsidRPr="00C712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C712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циты педагогических рабо</w:t>
            </w:r>
            <w:r w:rsidRPr="00C712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</w:t>
            </w:r>
            <w:r w:rsidRPr="00C712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ников; </w:t>
            </w:r>
          </w:p>
          <w:p w:rsidR="00193057" w:rsidRPr="00C71226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712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  <w:r w:rsidRPr="00C712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</w:t>
            </w:r>
            <w:r w:rsidRPr="00C712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ребования професси</w:t>
            </w:r>
            <w:r w:rsidRPr="00C712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C712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нального стандарта педаг</w:t>
            </w:r>
            <w:r w:rsidRPr="00C712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C712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га; требования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ФГОС;</w:t>
            </w:r>
          </w:p>
          <w:p w:rsidR="00193057" w:rsidRPr="00C71226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712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  <w:r w:rsidRPr="00C712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</w:t>
            </w:r>
            <w:r w:rsidRPr="00C712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одходы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 </w:t>
            </w:r>
            <w:r w:rsidRPr="00C712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анализ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</w:t>
            </w:r>
            <w:r w:rsidRPr="00C712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</w:t>
            </w:r>
            <w:r w:rsidRPr="00C712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C712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фессиональной деятельн</w:t>
            </w:r>
            <w:r w:rsidRPr="00C712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C712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сти педагогов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193057" w:rsidRPr="00C71226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712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Уметь:</w:t>
            </w:r>
          </w:p>
          <w:p w:rsidR="00193057" w:rsidRPr="00C71226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712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  <w:r w:rsidRPr="00C712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r w:rsidRPr="00C712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азрабатывать критерии анализа ИППР педагогов;</w:t>
            </w:r>
          </w:p>
          <w:p w:rsidR="00193057" w:rsidRPr="00C71226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712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  <w:r w:rsidRPr="00C712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Pr="00C712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нализировать ИППР п</w:t>
            </w:r>
            <w:r w:rsidRPr="00C712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C712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дагога в соответствии с кр</w:t>
            </w:r>
            <w:r w:rsidRPr="00C712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C712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териями;</w:t>
            </w:r>
          </w:p>
          <w:p w:rsidR="00193057" w:rsidRPr="00C71226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2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  <w:r w:rsidRPr="00C712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</w:t>
            </w:r>
            <w:r w:rsidRPr="00C712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редложить педагогу осуществить коррекцию </w:t>
            </w:r>
            <w:r w:rsidRPr="00C712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своей ИППР в соответствии с замечаниями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3057" w:rsidRPr="00C71226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226">
              <w:rPr>
                <w:rFonts w:ascii="Times New Roman" w:hAnsi="Times New Roman"/>
                <w:sz w:val="20"/>
                <w:szCs w:val="20"/>
              </w:rPr>
              <w:lastRenderedPageBreak/>
              <w:t>1. Пройти обучение по в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о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просу анализа и коррекции (мониторингу) ИППР пед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а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гогов (семинар, КПК)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3057" w:rsidRPr="00C71226" w:rsidRDefault="00193057" w:rsidP="00144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226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Ознакомиться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с Полож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е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нием об управлении реал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и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зацией программы индив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и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дуального профессионал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ь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ного развития педагога в Омской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3057" w:rsidRPr="00C71226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226">
              <w:rPr>
                <w:rFonts w:ascii="Times New Roman" w:hAnsi="Times New Roman"/>
                <w:sz w:val="20"/>
                <w:szCs w:val="20"/>
              </w:rPr>
              <w:t>3. Познакомиться с опытом работы других школ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3057" w:rsidRPr="00C71226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226">
              <w:rPr>
                <w:rFonts w:ascii="Times New Roman" w:hAnsi="Times New Roman"/>
                <w:sz w:val="20"/>
                <w:szCs w:val="20"/>
              </w:rPr>
              <w:t>4. Изучить требования пр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о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фессионального стандарта педагога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3057" w:rsidRPr="00C71226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226">
              <w:rPr>
                <w:rFonts w:ascii="Times New Roman" w:hAnsi="Times New Roman"/>
                <w:sz w:val="20"/>
                <w:szCs w:val="20"/>
              </w:rPr>
              <w:lastRenderedPageBreak/>
              <w:t>5. Разработать экспертный лист для анализа ИППР п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е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дагога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3057" w:rsidRPr="00C71226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226">
              <w:rPr>
                <w:rFonts w:ascii="Times New Roman" w:hAnsi="Times New Roman"/>
                <w:sz w:val="20"/>
                <w:szCs w:val="20"/>
              </w:rPr>
              <w:lastRenderedPageBreak/>
              <w:t>Экспертный лист для оце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н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ки качества ИППР педаг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о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гов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3057" w:rsidRPr="00C71226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226">
              <w:rPr>
                <w:rFonts w:ascii="Times New Roman" w:hAnsi="Times New Roman"/>
                <w:sz w:val="20"/>
                <w:szCs w:val="20"/>
              </w:rPr>
              <w:t>Методическое сопровожд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е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ние педагогов по разработке ИППР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 Локальные </w:t>
            </w:r>
            <w:r>
              <w:rPr>
                <w:rFonts w:ascii="Times New Roman" w:hAnsi="Times New Roman"/>
                <w:sz w:val="20"/>
                <w:szCs w:val="20"/>
              </w:rPr>
              <w:t>док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менты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, регламентирующие ИППР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педагогов на уровне ОУ</w:t>
            </w:r>
          </w:p>
          <w:p w:rsidR="00193057" w:rsidRPr="00C71226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3057" w:rsidRPr="00C71226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3057" w:rsidRPr="00C71226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арт 2023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93057" w:rsidRPr="00C71226" w:rsidTr="00193057">
        <w:trPr>
          <w:trHeight w:val="1269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3057" w:rsidRPr="003D2690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3. 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Управление процессами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Большетебендинская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  <w:p w:rsidR="00193057" w:rsidRPr="003D2690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3057" w:rsidRPr="00C71226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226">
              <w:rPr>
                <w:rFonts w:ascii="Times New Roman" w:hAnsi="Times New Roman"/>
                <w:sz w:val="20"/>
                <w:szCs w:val="20"/>
              </w:rPr>
              <w:t>Изучить инструменты управления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формированием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функциональной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грамотности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в обр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а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зовательном учреждении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 апроб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и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ровать их в образовательном пр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о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цессе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3057" w:rsidRPr="00C71226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C71226">
              <w:rPr>
                <w:rFonts w:ascii="Times New Roman" w:hAnsi="Times New Roman"/>
                <w:sz w:val="20"/>
                <w:szCs w:val="20"/>
              </w:rPr>
              <w:t>Выбирать и применять принципы,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модели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методы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управления, обеспечива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ю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щие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эффективность образ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о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вательной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3057" w:rsidRPr="00C71226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C71226">
              <w:rPr>
                <w:rFonts w:ascii="Times New Roman" w:hAnsi="Times New Roman"/>
                <w:sz w:val="20"/>
                <w:szCs w:val="20"/>
              </w:rPr>
              <w:t>Выбирать технологии и методы реализации образ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о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вательных программ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3057" w:rsidRPr="00C71226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226">
              <w:rPr>
                <w:rFonts w:ascii="Times New Roman" w:hAnsi="Times New Roman"/>
                <w:sz w:val="20"/>
                <w:szCs w:val="20"/>
              </w:rPr>
              <w:t>1. Познакомиться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с метод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и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ческими рекомендациями по формированию функци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о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нальной грамотности об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у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чающихся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3057" w:rsidRPr="00C71226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226">
              <w:rPr>
                <w:rFonts w:ascii="Times New Roman" w:hAnsi="Times New Roman"/>
                <w:sz w:val="20"/>
                <w:szCs w:val="20"/>
              </w:rPr>
              <w:t xml:space="preserve">2. Посетить семинары, ВКС, </w:t>
            </w:r>
            <w:proofErr w:type="spellStart"/>
            <w:r w:rsidRPr="00C71226">
              <w:rPr>
                <w:rFonts w:ascii="Times New Roman" w:hAnsi="Times New Roman"/>
                <w:sz w:val="20"/>
                <w:szCs w:val="20"/>
              </w:rPr>
              <w:t>вебинары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3057" w:rsidRPr="00C71226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226">
              <w:rPr>
                <w:rFonts w:ascii="Times New Roman" w:hAnsi="Times New Roman"/>
                <w:sz w:val="20"/>
                <w:szCs w:val="20"/>
              </w:rPr>
              <w:t>3. Изучить имеющийся в педагогике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опыт формир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о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вания функциональной гр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а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мотности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3057" w:rsidRPr="00C71226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226">
              <w:rPr>
                <w:rFonts w:ascii="Times New Roman" w:hAnsi="Times New Roman"/>
                <w:sz w:val="20"/>
                <w:szCs w:val="20"/>
              </w:rPr>
              <w:t>4. Разработать инструменты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управления формированием функциональной грамотн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о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сти на уровне ОУ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3057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Возможность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 разработ</w:t>
            </w:r>
            <w:r>
              <w:rPr>
                <w:rFonts w:ascii="Times New Roman" w:hAnsi="Times New Roman"/>
                <w:sz w:val="20"/>
                <w:szCs w:val="20"/>
              </w:rPr>
              <w:t>ки: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3057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 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по формиров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а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нию функциональной гр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а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мотности обучающихся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с учетом принципа прее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м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ственности всех уровней образования; </w:t>
            </w:r>
          </w:p>
          <w:p w:rsidR="00193057" w:rsidRPr="00C71226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 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методическо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 сопрово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ж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дения процесса на уровне ОУ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3057" w:rsidRPr="00C71226" w:rsidRDefault="00193057" w:rsidP="0019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226">
              <w:rPr>
                <w:rFonts w:ascii="Times New Roman" w:hAnsi="Times New Roman"/>
                <w:sz w:val="20"/>
                <w:szCs w:val="20"/>
              </w:rPr>
              <w:t>Сентябрь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93057" w:rsidRPr="00C71226" w:rsidTr="00193057">
        <w:trPr>
          <w:trHeight w:val="1403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3057" w:rsidRPr="00C71226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4. 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Управление р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е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сурсами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Большетебендинская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3057" w:rsidRPr="00A61AD8" w:rsidRDefault="00193057" w:rsidP="00144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61AD8">
              <w:rPr>
                <w:rFonts w:ascii="Times New Roman" w:hAnsi="Times New Roman"/>
                <w:sz w:val="20"/>
                <w:szCs w:val="20"/>
              </w:rPr>
              <w:t>Изучить и внедрить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AD8">
              <w:rPr>
                <w:rFonts w:ascii="Times New Roman" w:hAnsi="Times New Roman"/>
                <w:sz w:val="20"/>
                <w:szCs w:val="20"/>
              </w:rPr>
              <w:t>эффективные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AD8">
              <w:rPr>
                <w:rFonts w:ascii="Times New Roman" w:hAnsi="Times New Roman"/>
                <w:sz w:val="20"/>
                <w:szCs w:val="20"/>
              </w:rPr>
              <w:t>способы и тактики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AD8">
              <w:rPr>
                <w:rFonts w:ascii="Times New Roman" w:hAnsi="Times New Roman"/>
                <w:sz w:val="20"/>
                <w:szCs w:val="20"/>
              </w:rPr>
              <w:t>перспективного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AD8">
              <w:rPr>
                <w:rFonts w:ascii="Times New Roman" w:hAnsi="Times New Roman"/>
                <w:sz w:val="20"/>
                <w:szCs w:val="20"/>
              </w:rPr>
              <w:t>формирования кадровых ресурсов в целях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AD8">
              <w:rPr>
                <w:rFonts w:ascii="Times New Roman" w:hAnsi="Times New Roman"/>
                <w:sz w:val="20"/>
                <w:szCs w:val="20"/>
              </w:rPr>
              <w:t>эффективного функцион</w:t>
            </w:r>
            <w:r w:rsidRPr="00A61AD8">
              <w:rPr>
                <w:rFonts w:ascii="Times New Roman" w:hAnsi="Times New Roman"/>
                <w:sz w:val="20"/>
                <w:szCs w:val="20"/>
              </w:rPr>
              <w:t>и</w:t>
            </w:r>
            <w:r w:rsidRPr="00A61AD8">
              <w:rPr>
                <w:rFonts w:ascii="Times New Roman" w:hAnsi="Times New Roman"/>
                <w:sz w:val="20"/>
                <w:szCs w:val="20"/>
              </w:rPr>
              <w:t>рования ОУ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3057" w:rsidRPr="00C71226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C71226">
              <w:rPr>
                <w:rFonts w:ascii="Times New Roman" w:hAnsi="Times New Roman"/>
                <w:sz w:val="20"/>
                <w:szCs w:val="20"/>
              </w:rPr>
              <w:t>Профессиональный ста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н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дарт педагога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3057" w:rsidRPr="00C71226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C71226">
              <w:rPr>
                <w:rFonts w:ascii="Times New Roman" w:hAnsi="Times New Roman"/>
                <w:sz w:val="20"/>
                <w:szCs w:val="20"/>
              </w:rPr>
              <w:t>Организовывать эффе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к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тивный процесс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подбора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и распределения кадров, атт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е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стации кадров, переподг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о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товки кадров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3057" w:rsidRPr="00C71226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22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Изучить опыт других ОУ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3057" w:rsidRPr="00C71226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226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Изучить рекомендации по самоопределению школьн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и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ков по выбору педагогич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е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ских профессий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3057" w:rsidRPr="00C71226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Возможность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/>
                <w:sz w:val="20"/>
                <w:szCs w:val="20"/>
              </w:rPr>
              <w:t>ения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 более эффективно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фун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к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ционировани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 ОУ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искл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чения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вакансий и дефицита педагогических работников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3057" w:rsidRPr="00C71226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193057" w:rsidRPr="00C71226" w:rsidTr="00193057">
        <w:trPr>
          <w:trHeight w:val="1755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3057" w:rsidRPr="00F81E88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5. 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Управление р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е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зультатами де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я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тельности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Большетебендинская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  <w:p w:rsidR="00193057" w:rsidRPr="00F81E88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3057" w:rsidRPr="00C71226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226">
              <w:rPr>
                <w:rFonts w:ascii="Times New Roman" w:hAnsi="Times New Roman"/>
                <w:sz w:val="20"/>
                <w:szCs w:val="20"/>
              </w:rPr>
              <w:t>Изучить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эффективные способы и методы разработки внутренней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системы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оценки качества </w:t>
            </w:r>
            <w:r>
              <w:rPr>
                <w:rFonts w:ascii="Times New Roman" w:hAnsi="Times New Roman"/>
                <w:sz w:val="20"/>
                <w:szCs w:val="20"/>
              </w:rPr>
              <w:t>образ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вания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далее – </w:t>
            </w:r>
            <w:r w:rsidRPr="00062C52">
              <w:rPr>
                <w:rFonts w:ascii="Times New Roman" w:hAnsi="Times New Roman"/>
                <w:sz w:val="20"/>
                <w:szCs w:val="20"/>
              </w:rPr>
              <w:t>ВСОКО)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ОО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 и управления этой системой: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как грамотно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и обоснованно опред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е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лять объекты и процедуры ВС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О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КО, принимать управленческие решения по </w:t>
            </w:r>
            <w:r w:rsidRPr="00062C52">
              <w:rPr>
                <w:rFonts w:ascii="Times New Roman" w:hAnsi="Times New Roman"/>
                <w:sz w:val="20"/>
                <w:szCs w:val="20"/>
              </w:rPr>
              <w:t>результат</w:t>
            </w:r>
            <w:r>
              <w:rPr>
                <w:rFonts w:ascii="Times New Roman" w:hAnsi="Times New Roman"/>
                <w:sz w:val="20"/>
                <w:szCs w:val="20"/>
              </w:rPr>
              <w:t>ам ВСОКО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3057" w:rsidRPr="00C71226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 з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нать методы и технол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о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гии мониторинга результ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а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тов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3057" w:rsidRPr="00C71226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 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уметь анализировать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пр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о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цесс и результаты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реализ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а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ции образовательных пр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о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грамм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оценивать результ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а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тивность реализации пр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о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грамм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 принимать эффе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к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тивные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lastRenderedPageBreak/>
              <w:t>решения по корре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к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и улучшению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орган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и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зации образовательного процесса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3057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226">
              <w:rPr>
                <w:rFonts w:ascii="Times New Roman" w:hAnsi="Times New Roman"/>
                <w:sz w:val="20"/>
                <w:szCs w:val="20"/>
              </w:rPr>
              <w:lastRenderedPageBreak/>
              <w:t>1. Изучить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имеющиеся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но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р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мативно-правовые основы ВСОКО, рекомендации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по организации ВСОКО на р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е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гиональном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3057" w:rsidRPr="00C71226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Изучить опыт работы других ОУ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3057" w:rsidRPr="00C71226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226">
              <w:rPr>
                <w:rFonts w:ascii="Times New Roman" w:hAnsi="Times New Roman"/>
                <w:sz w:val="20"/>
                <w:szCs w:val="20"/>
              </w:rPr>
              <w:t>3. Посетить семинары, ВКС</w:t>
            </w:r>
          </w:p>
          <w:p w:rsidR="00193057" w:rsidRPr="00C71226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3057" w:rsidRPr="00C71226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Овладение методикой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 оце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н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 образовательного пр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о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цесса и управл</w:t>
            </w:r>
            <w:r>
              <w:rPr>
                <w:rFonts w:ascii="Times New Roman" w:hAnsi="Times New Roman"/>
                <w:sz w:val="20"/>
                <w:szCs w:val="20"/>
              </w:rPr>
              <w:t>ения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 кач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е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ством образования на осн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о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ве результатов;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возможность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планирова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 улучшение показателей по процессам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3057" w:rsidRPr="00C71226" w:rsidRDefault="00193057" w:rsidP="00144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F35365" w:rsidRDefault="00F35365"/>
    <w:sectPr w:rsidR="00F35365" w:rsidSect="001930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22"/>
    <w:rsid w:val="00193057"/>
    <w:rsid w:val="00612A22"/>
    <w:rsid w:val="00F3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746E"/>
  <w15:chartTrackingRefBased/>
  <w15:docId w15:val="{F506DF3D-8A0C-4B53-B25B-848FA1C1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0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0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2022-11-15T07:42:00Z</dcterms:created>
  <dcterms:modified xsi:type="dcterms:W3CDTF">2022-11-15T07:50:00Z</dcterms:modified>
</cp:coreProperties>
</file>